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AA5" w:rsidRDefault="00686AA5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2FCD">
        <w:rPr>
          <w:rFonts w:ascii="Times New Roman" w:hAnsi="Times New Roman" w:cs="Times New Roman"/>
          <w:sz w:val="28"/>
          <w:szCs w:val="28"/>
        </w:rPr>
        <w:t xml:space="preserve">Tiến hành xây dựng </w:t>
      </w:r>
      <w:r w:rsidRPr="00D52FCD">
        <w:rPr>
          <w:rFonts w:ascii="Times New Roman" w:hAnsi="Times New Roman" w:cs="Times New Roman"/>
          <w:sz w:val="28"/>
          <w:szCs w:val="28"/>
          <w:lang w:val="vi-VN"/>
        </w:rPr>
        <w:t>chuẩn</w:t>
      </w:r>
      <w:r w:rsidRPr="00D52FCD">
        <w:rPr>
          <w:rFonts w:ascii="Times New Roman" w:hAnsi="Times New Roman" w:cs="Times New Roman"/>
          <w:sz w:val="28"/>
          <w:szCs w:val="28"/>
        </w:rPr>
        <w:t xml:space="preserve"> đầu vào và chuẩn đầu ra đối với từng môn học cụ thể</w:t>
      </w:r>
      <w:r>
        <w:rPr>
          <w:rFonts w:ascii="Times New Roman" w:hAnsi="Times New Roman" w:cs="Times New Roman"/>
          <w:sz w:val="28"/>
          <w:szCs w:val="28"/>
        </w:rPr>
        <w:t xml:space="preserve"> (Khối kiến thức cơ sở ngành; Khối kiến thức chuyên ngành; Khối kiến thức thực hành nghề và hỗ trợ)</w:t>
      </w:r>
      <w:r w:rsidRPr="00D52FCD">
        <w:rPr>
          <w:rFonts w:ascii="Times New Roman" w:hAnsi="Times New Roman" w:cs="Times New Roman"/>
          <w:sz w:val="28"/>
          <w:szCs w:val="28"/>
        </w:rPr>
        <w:t xml:space="preserve"> về mặt kiến thức, kỹ năng và thái độ.</w:t>
      </w:r>
    </w:p>
    <w:p w:rsid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* Môn học </w:t>
      </w:r>
      <w:r w:rsidR="00B766C5">
        <w:rPr>
          <w:rFonts w:ascii="Times New Roman" w:hAnsi="Times New Roman" w:cs="Times New Roman"/>
          <w:b/>
          <w:i/>
          <w:sz w:val="28"/>
          <w:szCs w:val="28"/>
        </w:rPr>
        <w:t>Vật lí 1</w:t>
      </w:r>
    </w:p>
    <w:p w:rsidR="008D0780" w:rsidRP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ĐẦU VÀO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ĐẦU RA</w:t>
      </w:r>
    </w:p>
    <w:tbl>
      <w:tblPr>
        <w:tblStyle w:val="TableGrid"/>
        <w:tblW w:w="0" w:type="auto"/>
        <w:tblLook w:val="04A0"/>
      </w:tblPr>
      <w:tblGrid>
        <w:gridCol w:w="1071"/>
        <w:gridCol w:w="2691"/>
        <w:gridCol w:w="1377"/>
        <w:gridCol w:w="1179"/>
        <w:gridCol w:w="2686"/>
      </w:tblGrid>
      <w:tr w:rsidR="008D0780" w:rsidRPr="005A622C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8D0780" w:rsidRPr="005A622C" w:rsidRDefault="00B766C5" w:rsidP="00B766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Kiến thức cơ bản về tính toán các đại lượng vô hướng và có hướng, đạo hàm, tích phân các hàm đơn giản.</w:t>
            </w:r>
          </w:p>
        </w:tc>
        <w:tc>
          <w:tcPr>
            <w:tcW w:w="1377" w:type="dxa"/>
            <w:vMerge w:val="restart"/>
            <w:vAlign w:val="center"/>
          </w:tcPr>
          <w:p w:rsidR="008D0780" w:rsidRPr="005A622C" w:rsidRDefault="00B766C5" w:rsidP="005D30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VẬT LÍ 1</w:t>
            </w: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686" w:type="dxa"/>
            <w:vAlign w:val="center"/>
          </w:tcPr>
          <w:p w:rsidR="008D0780" w:rsidRPr="005A622C" w:rsidRDefault="00B766C5" w:rsidP="00750D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C041CC">
              <w:rPr>
                <w:rFonts w:ascii="Times New Roman" w:hAnsi="Times New Roman" w:cs="Times New Roman"/>
                <w:sz w:val="26"/>
                <w:szCs w:val="26"/>
              </w:rPr>
              <w:t xml:space="preserve">Kiến thức cơ bản về </w:t>
            </w:r>
            <w:r w:rsidR="005D3088">
              <w:rPr>
                <w:rFonts w:ascii="Times New Roman" w:hAnsi="Times New Roman" w:cs="Times New Roman"/>
                <w:sz w:val="26"/>
                <w:szCs w:val="26"/>
              </w:rPr>
              <w:t>cơ học, nhiệt học.</w:t>
            </w:r>
          </w:p>
        </w:tc>
      </w:tr>
      <w:tr w:rsidR="008D0780" w:rsidRPr="00E73013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8D0780" w:rsidRDefault="00B766C5" w:rsidP="00B766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tính các phép cộng vectơ, đạo hàm, tích phân hàm đơn giản.</w:t>
            </w:r>
          </w:p>
          <w:p w:rsidR="00B766C5" w:rsidRDefault="00B766C5" w:rsidP="00B766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softHyphen/>
              <w:t>- Kỹ năng nghiên cứu tài liệu, thu thập tìm hiểu thông tin từ internet cho bài thuyết trình.</w:t>
            </w:r>
          </w:p>
          <w:p w:rsidR="00B766C5" w:rsidRPr="00B766C5" w:rsidRDefault="00B766C5" w:rsidP="00B766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Thái độ tự nghiên cứu, tò mò, tìm hiểu, học hỏi.</w:t>
            </w:r>
          </w:p>
        </w:tc>
        <w:tc>
          <w:tcPr>
            <w:tcW w:w="1377" w:type="dxa"/>
            <w:vMerge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686" w:type="dxa"/>
            <w:vAlign w:val="center"/>
          </w:tcPr>
          <w:p w:rsidR="008D0780" w:rsidRDefault="008E2D2A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sử dụng các công thức cơ bản tính toán các đại lượng cơ, nhiệt.</w:t>
            </w:r>
          </w:p>
          <w:p w:rsidR="001549EA" w:rsidRDefault="001549EA" w:rsidP="001549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giải thích nguyên lý hoạt động của một thiết bị dựa trên các kiến thức vật lí.</w:t>
            </w:r>
          </w:p>
          <w:p w:rsidR="008E2D2A" w:rsidRDefault="008E2D2A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FD59DA">
              <w:rPr>
                <w:rFonts w:ascii="Times New Roman" w:hAnsi="Times New Roman" w:cs="Times New Roman"/>
                <w:sz w:val="26"/>
                <w:szCs w:val="26"/>
              </w:rPr>
              <w:t>Kỹ năng thuyết trình, điều khiển buổi thảo luận.</w:t>
            </w:r>
          </w:p>
          <w:p w:rsidR="00632F81" w:rsidRDefault="00632F81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làm việc nhóm.</w:t>
            </w:r>
          </w:p>
          <w:p w:rsidR="008D0780" w:rsidRPr="005A622C" w:rsidRDefault="00E73013" w:rsidP="00FD5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286390" w:rsidRPr="00286390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Hình thành </w:t>
            </w:r>
            <w:r w:rsidR="00286390" w:rsidRPr="00286390">
              <w:rPr>
                <w:rFonts w:ascii="Times New Roman" w:hAnsi="Times New Roman" w:cs="Times New Roman"/>
                <w:sz w:val="26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  <w:r w:rsidRPr="00286390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</w:p>
        </w:tc>
      </w:tr>
      <w:tr w:rsidR="008D0780" w:rsidRPr="005A622C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Môn học trang </w:t>
            </w: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bị kiến thức, kỹ năng để học môn này</w:t>
            </w:r>
          </w:p>
        </w:tc>
        <w:tc>
          <w:tcPr>
            <w:tcW w:w="2691" w:type="dxa"/>
            <w:vAlign w:val="center"/>
          </w:tcPr>
          <w:p w:rsidR="008D0780" w:rsidRPr="005A622C" w:rsidRDefault="00486B7F" w:rsidP="00B766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Toán cao cấp 1 </w:t>
            </w:r>
          </w:p>
        </w:tc>
        <w:tc>
          <w:tcPr>
            <w:tcW w:w="1377" w:type="dxa"/>
            <w:vMerge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Môn học sử dụng </w:t>
            </w: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kiến thức, kỹ năng đạt được từ môn này</w:t>
            </w:r>
          </w:p>
        </w:tc>
        <w:tc>
          <w:tcPr>
            <w:tcW w:w="2686" w:type="dxa"/>
            <w:vAlign w:val="center"/>
          </w:tcPr>
          <w:p w:rsidR="00C230B6" w:rsidRDefault="00E73013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Cơ</w:t>
            </w:r>
            <w:r w:rsidR="00C230B6">
              <w:rPr>
                <w:rFonts w:ascii="Times New Roman" w:hAnsi="Times New Roman" w:cs="Times New Roman"/>
                <w:sz w:val="26"/>
                <w:szCs w:val="26"/>
              </w:rPr>
              <w:t xml:space="preserve"> lý thuyết.</w:t>
            </w:r>
          </w:p>
          <w:p w:rsidR="00C230B6" w:rsidRDefault="00C230B6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Sức bền vật liệu.</w:t>
            </w:r>
          </w:p>
          <w:p w:rsidR="00C230B6" w:rsidRDefault="00C230B6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Nguyên lý máy.</w:t>
            </w:r>
          </w:p>
          <w:p w:rsidR="00C230B6" w:rsidRDefault="00C230B6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Chi tiết máy.</w:t>
            </w:r>
          </w:p>
          <w:p w:rsidR="00C230B6" w:rsidRDefault="00C230B6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30B6">
              <w:rPr>
                <w:rFonts w:ascii="Times New Roman" w:hAnsi="Times New Roman" w:cs="Times New Roman"/>
                <w:sz w:val="28"/>
                <w:szCs w:val="28"/>
              </w:rPr>
              <w:t xml:space="preserve">Công nghệ chế tạo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 </w:t>
            </w:r>
            <w:r w:rsidRPr="00C230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C230B6" w:rsidRPr="005A622C" w:rsidRDefault="00C230B6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C230B6">
              <w:rPr>
                <w:rFonts w:ascii="Times New Roman" w:hAnsi="Times New Roman" w:cs="Times New Roman"/>
                <w:sz w:val="28"/>
                <w:szCs w:val="28"/>
              </w:rPr>
              <w:t>Kỹ thuật thủy lực-khí nén</w:t>
            </w:r>
          </w:p>
        </w:tc>
      </w:tr>
    </w:tbl>
    <w:p w:rsidR="00C230B6" w:rsidRDefault="00C230B6" w:rsidP="00C230B6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230B6" w:rsidRDefault="00C230B6" w:rsidP="00C230B6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* Môn học Vật lí 2</w:t>
      </w:r>
    </w:p>
    <w:p w:rsidR="00C230B6" w:rsidRPr="008D0780" w:rsidRDefault="00C230B6" w:rsidP="00C230B6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ĐẦU VÀO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ĐẦU RA</w:t>
      </w:r>
    </w:p>
    <w:tbl>
      <w:tblPr>
        <w:tblStyle w:val="TableGrid"/>
        <w:tblW w:w="0" w:type="auto"/>
        <w:tblLook w:val="04A0"/>
      </w:tblPr>
      <w:tblGrid>
        <w:gridCol w:w="1071"/>
        <w:gridCol w:w="2691"/>
        <w:gridCol w:w="1377"/>
        <w:gridCol w:w="1179"/>
        <w:gridCol w:w="2686"/>
      </w:tblGrid>
      <w:tr w:rsidR="00C230B6" w:rsidRPr="005A622C" w:rsidTr="00A7349F">
        <w:tc>
          <w:tcPr>
            <w:tcW w:w="1071" w:type="dxa"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Kiến thức cơ bản về tính toán các đại lượng vô hướng và có hướng, đạo hàm, tích phân các hàm đơn giản.</w:t>
            </w:r>
          </w:p>
        </w:tc>
        <w:tc>
          <w:tcPr>
            <w:tcW w:w="1377" w:type="dxa"/>
            <w:vMerge w:val="restart"/>
            <w:vAlign w:val="center"/>
          </w:tcPr>
          <w:p w:rsidR="00C230B6" w:rsidRPr="005A622C" w:rsidRDefault="00C230B6" w:rsidP="00C441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VẬT LÍ </w:t>
            </w:r>
            <w:r w:rsidR="00C44151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179" w:type="dxa"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686" w:type="dxa"/>
            <w:vAlign w:val="center"/>
          </w:tcPr>
          <w:p w:rsidR="00C230B6" w:rsidRPr="005A622C" w:rsidRDefault="00C230B6" w:rsidP="00750D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Kiến thức cơ bản về điện - từ học, quang học</w:t>
            </w:r>
            <w:r w:rsidR="00750D8F">
              <w:rPr>
                <w:rFonts w:ascii="Times New Roman" w:hAnsi="Times New Roman" w:cs="Times New Roman"/>
                <w:sz w:val="26"/>
                <w:szCs w:val="26"/>
              </w:rPr>
              <w:t>, vật lý hiện đại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230B6" w:rsidRPr="00E73013" w:rsidTr="00A7349F">
        <w:tc>
          <w:tcPr>
            <w:tcW w:w="1071" w:type="dxa"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C230B6" w:rsidRDefault="00C230B6" w:rsidP="00A734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tính các phép cộng vectơ, đạo hàm, tích phân hàm đơn giản.</w:t>
            </w:r>
          </w:p>
          <w:p w:rsidR="00C230B6" w:rsidRDefault="00C230B6" w:rsidP="00A734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softHyphen/>
              <w:t>- Kỹ năng nghiên cứu tài liệu, thu thập tìm hiểu thông tin từ internet cho bài thuyết trình.</w:t>
            </w:r>
          </w:p>
          <w:p w:rsidR="00C230B6" w:rsidRPr="00B766C5" w:rsidRDefault="00C230B6" w:rsidP="00A734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Thái độ tự nghiên cứu, tò mò, tìm hiểu, học hỏi.</w:t>
            </w:r>
          </w:p>
        </w:tc>
        <w:tc>
          <w:tcPr>
            <w:tcW w:w="1377" w:type="dxa"/>
            <w:vMerge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686" w:type="dxa"/>
            <w:vAlign w:val="center"/>
          </w:tcPr>
          <w:p w:rsidR="00C230B6" w:rsidRDefault="00C230B6" w:rsidP="00A734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sử dụng các công thức cơ bản tính toán các đại lượng cơ, nhiệt, điện, từ, quang.</w:t>
            </w:r>
          </w:p>
          <w:p w:rsidR="00C230B6" w:rsidRDefault="00C230B6" w:rsidP="00A734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thuyết trình, điều khiển buổi thảo luận.</w:t>
            </w:r>
          </w:p>
          <w:p w:rsidR="00C230B6" w:rsidRDefault="00C230B6" w:rsidP="00A734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giải thích nguyên lý hoạt động của một thiết bị dựa trên các kiến thức vật lí.</w:t>
            </w:r>
          </w:p>
          <w:p w:rsidR="00C230B6" w:rsidRPr="005A622C" w:rsidRDefault="00CC1BB8" w:rsidP="00A734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286390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Hình thành </w:t>
            </w:r>
            <w:r w:rsidRPr="00286390">
              <w:rPr>
                <w:rFonts w:ascii="Times New Roman" w:hAnsi="Times New Roman" w:cs="Times New Roman"/>
                <w:sz w:val="26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</w:tr>
      <w:tr w:rsidR="00C230B6" w:rsidRPr="005A622C" w:rsidTr="00A7349F">
        <w:tc>
          <w:tcPr>
            <w:tcW w:w="1071" w:type="dxa"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C230B6" w:rsidRPr="005A622C" w:rsidRDefault="00486B7F" w:rsidP="00A734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Toán cao cấp 1</w:t>
            </w:r>
          </w:p>
        </w:tc>
        <w:tc>
          <w:tcPr>
            <w:tcW w:w="1377" w:type="dxa"/>
            <w:vMerge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C230B6" w:rsidRPr="005A622C" w:rsidRDefault="00C230B6" w:rsidP="00A734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686" w:type="dxa"/>
            <w:vAlign w:val="center"/>
          </w:tcPr>
          <w:p w:rsidR="00C230B6" w:rsidRDefault="00C230B6" w:rsidP="00A734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Nguyên lý máy.</w:t>
            </w:r>
          </w:p>
          <w:p w:rsidR="00C230B6" w:rsidRDefault="00C230B6" w:rsidP="00A734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Chi tiết máy.</w:t>
            </w:r>
          </w:p>
          <w:p w:rsidR="00C230B6" w:rsidRDefault="00C230B6" w:rsidP="00A734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30B6">
              <w:rPr>
                <w:rFonts w:ascii="Times New Roman" w:hAnsi="Times New Roman" w:cs="Times New Roman"/>
                <w:sz w:val="28"/>
                <w:szCs w:val="28"/>
              </w:rPr>
              <w:t xml:space="preserve">Công nghệ chế tạo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 </w:t>
            </w:r>
            <w:r w:rsidRPr="00C230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C230B6" w:rsidRPr="005A622C" w:rsidRDefault="00C230B6" w:rsidP="00A734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30B6">
              <w:rPr>
                <w:rFonts w:ascii="Times New Roman" w:hAnsi="Times New Roman" w:cs="Times New Roman"/>
                <w:sz w:val="28"/>
                <w:szCs w:val="28"/>
              </w:rPr>
              <w:t>Trang bị điện-điện tử trong máy công nghiệp.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Pr="00686AA5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Ví dụ:</w:t>
      </w:r>
    </w:p>
    <w:p w:rsidR="00686AA5" w:rsidRPr="005A622C" w:rsidRDefault="00686AA5" w:rsidP="00686AA5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622C">
        <w:rPr>
          <w:rFonts w:ascii="Times New Roman" w:hAnsi="Times New Roman" w:cs="Times New Roman"/>
          <w:b/>
          <w:i/>
          <w:sz w:val="28"/>
          <w:szCs w:val="28"/>
        </w:rPr>
        <w:t>* An toàn và môi trường công nghiệp</w:t>
      </w:r>
    </w:p>
    <w:tbl>
      <w:tblPr>
        <w:tblStyle w:val="TableGrid"/>
        <w:tblW w:w="0" w:type="auto"/>
        <w:tblLook w:val="04A0"/>
      </w:tblPr>
      <w:tblGrid>
        <w:gridCol w:w="1071"/>
        <w:gridCol w:w="2691"/>
        <w:gridCol w:w="1377"/>
        <w:gridCol w:w="1179"/>
        <w:gridCol w:w="2686"/>
      </w:tblGrid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686AA5" w:rsidRPr="008D0780" w:rsidRDefault="008D0780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.......</w:t>
            </w:r>
          </w:p>
        </w:tc>
        <w:tc>
          <w:tcPr>
            <w:tcW w:w="1377" w:type="dxa"/>
            <w:vMerge w:val="restart"/>
            <w:vAlign w:val="center"/>
          </w:tcPr>
          <w:p w:rsidR="00686AA5" w:rsidRPr="005A622C" w:rsidRDefault="00686AA5" w:rsidP="009C17A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AN TOÀN VÀ MÔI TRƯỜNG CÔNG NGHIỆP</w:t>
            </w: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686" w:type="dxa"/>
            <w:vAlign w:val="center"/>
          </w:tcPr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kiến thức về an toàn khi thao tác trên máy công cụ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kiến thức về an toàn lao động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khái niệm các mối nguy hiểm, yếu tố có hại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- Hiểu rõ các biện pháp phòng tránh các mối nguy hiểm, yếu tố có hại trong sản xuất công </w:t>
            </w:r>
            <w:r w:rsidRPr="005A62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nghiệp</w:t>
            </w:r>
          </w:p>
          <w:p w:rsidR="008D0780" w:rsidRPr="005A622C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......</w:t>
            </w:r>
          </w:p>
        </w:tc>
      </w:tr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8D0780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D0780">
              <w:rPr>
                <w:rFonts w:ascii="Times New Roman" w:hAnsi="Times New Roman" w:cs="Times New Roman"/>
                <w:sz w:val="26"/>
                <w:szCs w:val="26"/>
              </w:rPr>
              <w:t xml:space="preserve"> .....</w:t>
            </w:r>
          </w:p>
          <w:p w:rsidR="00686AA5" w:rsidRPr="005A622C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686AA5"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 Nhận thức được tầm quan trọng của việc đảm bảo an toàn lao động trong sản xuất công nghiệp</w:t>
            </w:r>
          </w:p>
        </w:tc>
        <w:tc>
          <w:tcPr>
            <w:tcW w:w="1377" w:type="dxa"/>
            <w:vMerge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686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Thực hiện các biện pháp phòng tránh các mối nguy hiểm, yếu tố có hại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Đề xuất các biện pháp phòng tránh mối nguy hiểm, yếu tố có hại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Kỹ năng tìm kiếm, đọc tài liệu liên quan đến an toàn lao động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Tuân theo các giải pháp an toàn khi làm việc trong môi trường công nghiệp</w:t>
            </w:r>
          </w:p>
          <w:p w:rsidR="008D0780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.......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686AA5" w:rsidRPr="005A622C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.....</w:t>
            </w:r>
          </w:p>
        </w:tc>
        <w:tc>
          <w:tcPr>
            <w:tcW w:w="1377" w:type="dxa"/>
            <w:vMerge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686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tập cơ khí đại cương</w:t>
            </w:r>
          </w:p>
          <w:p w:rsidR="008D0780" w:rsidRPr="005A622C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.....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8371E" w:rsidRDefault="00E8371E"/>
    <w:p w:rsidR="00686AA5" w:rsidRPr="00E65AE4" w:rsidRDefault="00686AA5" w:rsidP="00686AA5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5AE4">
        <w:rPr>
          <w:rFonts w:ascii="Times New Roman" w:hAnsi="Times New Roman" w:cs="Times New Roman"/>
          <w:b/>
          <w:i/>
          <w:sz w:val="28"/>
          <w:szCs w:val="28"/>
        </w:rPr>
        <w:t>* Thực tập cơ khí đại cương</w:t>
      </w:r>
    </w:p>
    <w:tbl>
      <w:tblPr>
        <w:tblStyle w:val="TableGrid"/>
        <w:tblW w:w="0" w:type="auto"/>
        <w:tblLook w:val="04A0"/>
      </w:tblPr>
      <w:tblGrid>
        <w:gridCol w:w="1077"/>
        <w:gridCol w:w="2732"/>
        <w:gridCol w:w="1263"/>
        <w:gridCol w:w="1189"/>
        <w:gridCol w:w="2743"/>
      </w:tblGrid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Kiến thức </w:t>
            </w: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cần có để học môn này</w:t>
            </w:r>
          </w:p>
        </w:tc>
        <w:tc>
          <w:tcPr>
            <w:tcW w:w="2732" w:type="dxa"/>
            <w:vAlign w:val="center"/>
          </w:tcPr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Kiến thức về an toàn lao động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trong xưởng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thực hành</w:t>
            </w:r>
          </w:p>
          <w:p w:rsidR="008D0780" w:rsidRPr="00E65AE4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  <w:tc>
          <w:tcPr>
            <w:tcW w:w="1263" w:type="dxa"/>
            <w:vMerge w:val="restart"/>
            <w:vAlign w:val="center"/>
          </w:tcPr>
          <w:p w:rsidR="00686AA5" w:rsidRPr="00E65AE4" w:rsidRDefault="00686AA5" w:rsidP="009C17A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THỰC TẬP CƠ </w:t>
            </w: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KHÍ ĐẠI CƯƠNG</w:t>
            </w: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Kiến thức đạt </w:t>
            </w: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được sau khi học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Khái niệm phương pháp giũa nguội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Kiến thức về quá trình gia công chi tiết bằng giũa, cưa kim loại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Khái niệm phương pháp hàn hồ quang</w:t>
            </w:r>
            <w:bookmarkStart w:id="0" w:name="_GoBack"/>
            <w:bookmarkEnd w:id="0"/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Kiến thức về quá trình lắp ghép các chi tiết bằng phương pháp hàn hồ quang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Kỹ năng, thái độ cần có để học môn này</w:t>
            </w:r>
          </w:p>
        </w:tc>
        <w:tc>
          <w:tcPr>
            <w:tcW w:w="2732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Kỹ năng nhận biết và phòng tránh các yếu tố nguy hiểm trong thực hành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Tính kiên trì trong học tập</w:t>
            </w:r>
          </w:p>
        </w:tc>
        <w:tc>
          <w:tcPr>
            <w:tcW w:w="1263" w:type="dxa"/>
            <w:vMerge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thành thạo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giũa nguội để gia công chi tiết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ử dụng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thành thạo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cưa để gia công chi tiết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ử dụng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thành thạo 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các loại thước thông dụng để đo kích thước chi tiết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Sử dụng thành thạo các loại máy hàn hồ quang cơ bản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đường thẳng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đấu mí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lắp góc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Có thái độ tích cực, chủ động trong học tập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Môn học trang </w:t>
            </w: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bị kiến thức, kỹ năng để học môn này</w:t>
            </w:r>
          </w:p>
        </w:tc>
        <w:tc>
          <w:tcPr>
            <w:tcW w:w="2732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An toàn và môi trường công nghiệp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....</w:t>
            </w:r>
          </w:p>
        </w:tc>
        <w:tc>
          <w:tcPr>
            <w:tcW w:w="1263" w:type="dxa"/>
            <w:vMerge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Môn học sử dụng </w:t>
            </w: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kiến thức, kỹ năng đạt được từ môn này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Thực tập Phay</w:t>
            </w:r>
          </w:p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Thực tập 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</w:p>
          <w:p w:rsidR="008D0780" w:rsidRPr="00E65AE4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</w:tbl>
    <w:p w:rsidR="00686AA5" w:rsidRDefault="00686AA5"/>
    <w:sectPr w:rsidR="00686AA5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86AA5"/>
    <w:rsid w:val="00005643"/>
    <w:rsid w:val="0001456C"/>
    <w:rsid w:val="00020B2C"/>
    <w:rsid w:val="00022652"/>
    <w:rsid w:val="00024544"/>
    <w:rsid w:val="000260CB"/>
    <w:rsid w:val="00026C2D"/>
    <w:rsid w:val="00030D5F"/>
    <w:rsid w:val="000361C0"/>
    <w:rsid w:val="0003770A"/>
    <w:rsid w:val="00041C2C"/>
    <w:rsid w:val="0004458A"/>
    <w:rsid w:val="00046992"/>
    <w:rsid w:val="0005532F"/>
    <w:rsid w:val="00060624"/>
    <w:rsid w:val="00060763"/>
    <w:rsid w:val="00063580"/>
    <w:rsid w:val="00065890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1F05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707B"/>
    <w:rsid w:val="00151161"/>
    <w:rsid w:val="001514EE"/>
    <w:rsid w:val="001549EA"/>
    <w:rsid w:val="00155349"/>
    <w:rsid w:val="001602E9"/>
    <w:rsid w:val="00160F47"/>
    <w:rsid w:val="00165380"/>
    <w:rsid w:val="00171737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86390"/>
    <w:rsid w:val="00291C6D"/>
    <w:rsid w:val="002945BD"/>
    <w:rsid w:val="0029561D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6D4"/>
    <w:rsid w:val="003A6BB8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E782F"/>
    <w:rsid w:val="003F2E6E"/>
    <w:rsid w:val="00402413"/>
    <w:rsid w:val="00402C28"/>
    <w:rsid w:val="00417D6A"/>
    <w:rsid w:val="00421DFE"/>
    <w:rsid w:val="004271FC"/>
    <w:rsid w:val="00427F6D"/>
    <w:rsid w:val="0043094D"/>
    <w:rsid w:val="00431A76"/>
    <w:rsid w:val="00435FFC"/>
    <w:rsid w:val="0044079B"/>
    <w:rsid w:val="00442C75"/>
    <w:rsid w:val="00444C10"/>
    <w:rsid w:val="004452B1"/>
    <w:rsid w:val="00445766"/>
    <w:rsid w:val="0044748B"/>
    <w:rsid w:val="00463E42"/>
    <w:rsid w:val="00466E7E"/>
    <w:rsid w:val="00470C39"/>
    <w:rsid w:val="00472698"/>
    <w:rsid w:val="004759F6"/>
    <w:rsid w:val="00486B7F"/>
    <w:rsid w:val="00486DFB"/>
    <w:rsid w:val="00487178"/>
    <w:rsid w:val="0049483A"/>
    <w:rsid w:val="00497AE3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657D"/>
    <w:rsid w:val="004D75E7"/>
    <w:rsid w:val="004E0B5E"/>
    <w:rsid w:val="004E1B03"/>
    <w:rsid w:val="004F4749"/>
    <w:rsid w:val="004F5C79"/>
    <w:rsid w:val="005041CB"/>
    <w:rsid w:val="005065CC"/>
    <w:rsid w:val="00510724"/>
    <w:rsid w:val="00514D1E"/>
    <w:rsid w:val="00517944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5305"/>
    <w:rsid w:val="005A562A"/>
    <w:rsid w:val="005B264A"/>
    <w:rsid w:val="005B5538"/>
    <w:rsid w:val="005C0F0C"/>
    <w:rsid w:val="005C0FE9"/>
    <w:rsid w:val="005C36C3"/>
    <w:rsid w:val="005C446A"/>
    <w:rsid w:val="005C548C"/>
    <w:rsid w:val="005D2C66"/>
    <w:rsid w:val="005D3088"/>
    <w:rsid w:val="005D3707"/>
    <w:rsid w:val="005E2A3F"/>
    <w:rsid w:val="005F040F"/>
    <w:rsid w:val="005F2942"/>
    <w:rsid w:val="005F5077"/>
    <w:rsid w:val="0060291D"/>
    <w:rsid w:val="00612D88"/>
    <w:rsid w:val="00613952"/>
    <w:rsid w:val="00620B98"/>
    <w:rsid w:val="00631E95"/>
    <w:rsid w:val="00632BD1"/>
    <w:rsid w:val="00632F8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6AA5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C1C42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2D3B"/>
    <w:rsid w:val="0073569B"/>
    <w:rsid w:val="00743120"/>
    <w:rsid w:val="007431F5"/>
    <w:rsid w:val="00743F7C"/>
    <w:rsid w:val="00744698"/>
    <w:rsid w:val="007474E1"/>
    <w:rsid w:val="00750D8F"/>
    <w:rsid w:val="007520E2"/>
    <w:rsid w:val="007552D7"/>
    <w:rsid w:val="0076370B"/>
    <w:rsid w:val="00764CA5"/>
    <w:rsid w:val="0076691D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4EE4"/>
    <w:rsid w:val="00886C25"/>
    <w:rsid w:val="00897F26"/>
    <w:rsid w:val="008A6D66"/>
    <w:rsid w:val="008B1410"/>
    <w:rsid w:val="008B4574"/>
    <w:rsid w:val="008B748A"/>
    <w:rsid w:val="008B7E47"/>
    <w:rsid w:val="008C2F7E"/>
    <w:rsid w:val="008C72C1"/>
    <w:rsid w:val="008D0780"/>
    <w:rsid w:val="008D394C"/>
    <w:rsid w:val="008D4C1B"/>
    <w:rsid w:val="008D5388"/>
    <w:rsid w:val="008E1A45"/>
    <w:rsid w:val="008E24B4"/>
    <w:rsid w:val="008E2D2A"/>
    <w:rsid w:val="008E453C"/>
    <w:rsid w:val="008E7D8C"/>
    <w:rsid w:val="008F2323"/>
    <w:rsid w:val="008F4399"/>
    <w:rsid w:val="00907B9E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47F7"/>
    <w:rsid w:val="00A3012C"/>
    <w:rsid w:val="00A313DC"/>
    <w:rsid w:val="00A33B41"/>
    <w:rsid w:val="00A34061"/>
    <w:rsid w:val="00A36A47"/>
    <w:rsid w:val="00A518B8"/>
    <w:rsid w:val="00A53429"/>
    <w:rsid w:val="00A548EB"/>
    <w:rsid w:val="00A5762F"/>
    <w:rsid w:val="00A62234"/>
    <w:rsid w:val="00A65EDD"/>
    <w:rsid w:val="00A65F8B"/>
    <w:rsid w:val="00A70752"/>
    <w:rsid w:val="00A73BEC"/>
    <w:rsid w:val="00A76D25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33FC"/>
    <w:rsid w:val="00AE561E"/>
    <w:rsid w:val="00AE7D1B"/>
    <w:rsid w:val="00AF4F53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766C5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E2559"/>
    <w:rsid w:val="00BE5A16"/>
    <w:rsid w:val="00BE6B18"/>
    <w:rsid w:val="00BF0292"/>
    <w:rsid w:val="00BF0341"/>
    <w:rsid w:val="00C041CC"/>
    <w:rsid w:val="00C12887"/>
    <w:rsid w:val="00C134C6"/>
    <w:rsid w:val="00C15735"/>
    <w:rsid w:val="00C15BF9"/>
    <w:rsid w:val="00C20BC2"/>
    <w:rsid w:val="00C230B6"/>
    <w:rsid w:val="00C24690"/>
    <w:rsid w:val="00C34877"/>
    <w:rsid w:val="00C40967"/>
    <w:rsid w:val="00C440AD"/>
    <w:rsid w:val="00C44151"/>
    <w:rsid w:val="00C516C9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87C1C"/>
    <w:rsid w:val="00C90B24"/>
    <w:rsid w:val="00C94BFA"/>
    <w:rsid w:val="00C962F9"/>
    <w:rsid w:val="00CB0FF2"/>
    <w:rsid w:val="00CB47CC"/>
    <w:rsid w:val="00CB6D89"/>
    <w:rsid w:val="00CC064B"/>
    <w:rsid w:val="00CC1BB8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2629B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D2F"/>
    <w:rsid w:val="00E57E05"/>
    <w:rsid w:val="00E601E5"/>
    <w:rsid w:val="00E61AC0"/>
    <w:rsid w:val="00E647C1"/>
    <w:rsid w:val="00E70494"/>
    <w:rsid w:val="00E73013"/>
    <w:rsid w:val="00E8371E"/>
    <w:rsid w:val="00E90E14"/>
    <w:rsid w:val="00E9434F"/>
    <w:rsid w:val="00E948F5"/>
    <w:rsid w:val="00E95A93"/>
    <w:rsid w:val="00EA2EAD"/>
    <w:rsid w:val="00EA37F0"/>
    <w:rsid w:val="00EA3E15"/>
    <w:rsid w:val="00EB504B"/>
    <w:rsid w:val="00EB7A46"/>
    <w:rsid w:val="00EB7A5C"/>
    <w:rsid w:val="00ED22F9"/>
    <w:rsid w:val="00ED67F5"/>
    <w:rsid w:val="00ED73B9"/>
    <w:rsid w:val="00EE1EA5"/>
    <w:rsid w:val="00EE4B6A"/>
    <w:rsid w:val="00EF1605"/>
    <w:rsid w:val="00EF165C"/>
    <w:rsid w:val="00EF572D"/>
    <w:rsid w:val="00F002E3"/>
    <w:rsid w:val="00F03E46"/>
    <w:rsid w:val="00F06D84"/>
    <w:rsid w:val="00F11B60"/>
    <w:rsid w:val="00F15307"/>
    <w:rsid w:val="00F17A33"/>
    <w:rsid w:val="00F20DA5"/>
    <w:rsid w:val="00F21B5E"/>
    <w:rsid w:val="00F23165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3F9"/>
    <w:rsid w:val="00FD4DBC"/>
    <w:rsid w:val="00FD59DA"/>
    <w:rsid w:val="00FD5AAE"/>
    <w:rsid w:val="00FE3FBB"/>
    <w:rsid w:val="00FF1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66C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7301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025A8D9-6BFE-450F-8E5E-3C8B1994E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ThanhTu</cp:lastModifiedBy>
  <cp:revision>13</cp:revision>
  <dcterms:created xsi:type="dcterms:W3CDTF">2017-10-06T04:26:00Z</dcterms:created>
  <dcterms:modified xsi:type="dcterms:W3CDTF">2017-10-07T16:41:00Z</dcterms:modified>
</cp:coreProperties>
</file>